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620" w:leader="none"/>
        </w:tabs>
        <w:ind w:left="2694" w:firstLine="141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Spett.le Banca Popolare dell’Alto Adige S.p.A.</w:t>
      </w:r>
    </w:p>
    <w:p>
      <w:pPr>
        <w:pStyle w:val="Normal"/>
        <w:tabs>
          <w:tab w:val="clear" w:pos="708"/>
          <w:tab w:val="left" w:pos="1620" w:leader="none"/>
        </w:tabs>
        <w:ind w:left="3828" w:right="-286" w:hanging="0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Sede legale – Ufficio reclami</w:t>
      </w:r>
    </w:p>
    <w:p>
      <w:pPr>
        <w:pStyle w:val="Normal"/>
        <w:tabs>
          <w:tab w:val="clear" w:pos="708"/>
          <w:tab w:val="left" w:pos="1620" w:leader="none"/>
        </w:tabs>
        <w:ind w:left="3828" w:hanging="0"/>
        <w:rPr>
          <w:sz w:val="24"/>
          <w:szCs w:val="24"/>
        </w:rPr>
      </w:pPr>
      <w:r>
        <w:rPr>
          <w:sz w:val="24"/>
          <w:szCs w:val="24"/>
        </w:rPr>
        <w:t>Via del Macello n. 55</w:t>
      </w:r>
    </w:p>
    <w:p>
      <w:pPr>
        <w:pStyle w:val="Normal"/>
        <w:ind w:left="3828" w:hanging="0"/>
        <w:rPr>
          <w:sz w:val="24"/>
          <w:szCs w:val="24"/>
        </w:rPr>
      </w:pPr>
      <w:r>
        <w:rPr>
          <w:sz w:val="24"/>
          <w:szCs w:val="24"/>
        </w:rPr>
        <w:t>39100 Bolzano (BZ)</w:t>
      </w:r>
    </w:p>
    <w:p>
      <w:pPr>
        <w:pStyle w:val="Normal"/>
        <w:ind w:left="382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620" w:leader="none"/>
        </w:tabs>
        <w:ind w:right="-2" w:hanging="0"/>
        <w:jc w:val="right"/>
        <w:rPr>
          <w:b/>
          <w:b/>
          <w:i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a mezzo </w:t>
      </w:r>
      <w:r>
        <w:rPr>
          <w:b/>
          <w:i/>
          <w:sz w:val="24"/>
          <w:szCs w:val="24"/>
        </w:rPr>
        <w:t>Raccomandata con ricevuta di ritorno,</w:t>
      </w:r>
    </w:p>
    <w:p>
      <w:pPr>
        <w:pStyle w:val="Normal"/>
        <w:tabs>
          <w:tab w:val="clear" w:pos="708"/>
          <w:tab w:val="left" w:pos="1620" w:leader="none"/>
        </w:tabs>
        <w:ind w:right="-2" w:hanging="0"/>
        <w:jc w:val="right"/>
        <w:rPr>
          <w:b/>
          <w:b/>
          <w:i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a mezzo </w:t>
      </w:r>
      <w:r>
        <w:rPr>
          <w:b/>
          <w:i/>
          <w:sz w:val="24"/>
          <w:szCs w:val="24"/>
        </w:rPr>
        <w:t>consegna a mano con ricevuta di consegna</w:t>
      </w:r>
    </w:p>
    <w:p>
      <w:pPr>
        <w:pStyle w:val="Normal"/>
        <w:tabs>
          <w:tab w:val="clear" w:pos="708"/>
          <w:tab w:val="left" w:pos="1620" w:leader="none"/>
        </w:tabs>
        <w:ind w:right="-2" w:hanging="0"/>
        <w:jc w:val="right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o a mezzo invio di </w:t>
      </w:r>
      <w:r>
        <w:rPr>
          <w:b/>
          <w:i/>
          <w:sz w:val="24"/>
          <w:szCs w:val="24"/>
        </w:rPr>
        <w:t>PEC</w:t>
      </w:r>
      <w:r>
        <w:rPr>
          <w:bCs/>
          <w:i/>
          <w:sz w:val="24"/>
          <w:szCs w:val="24"/>
        </w:rPr>
        <w:t xml:space="preserve"> all’indirizzo: </w:t>
      </w:r>
    </w:p>
    <w:p>
      <w:pPr>
        <w:pStyle w:val="Normal"/>
        <w:tabs>
          <w:tab w:val="clear" w:pos="708"/>
          <w:tab w:val="left" w:pos="1620" w:leader="none"/>
        </w:tabs>
        <w:ind w:right="-2" w:hanging="0"/>
        <w:jc w:val="right"/>
        <w:rPr>
          <w:b/>
          <w:b/>
          <w:bCs/>
          <w:i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segreteriadirezione@pec.volksbank.it</w:t>
      </w:r>
    </w:p>
    <w:p>
      <w:pPr>
        <w:pStyle w:val="Normal"/>
        <w:tabs>
          <w:tab w:val="clear" w:pos="708"/>
          <w:tab w:val="left" w:pos="1620" w:leader="none"/>
        </w:tabs>
        <w:ind w:right="-2" w:hanging="0"/>
        <w:jc w:val="right"/>
        <w:rPr>
          <w:b/>
          <w:b/>
          <w:bCs/>
          <w:i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</w:r>
    </w:p>
    <w:p>
      <w:pPr>
        <w:pStyle w:val="Normal"/>
        <w:tabs>
          <w:tab w:val="clear" w:pos="708"/>
          <w:tab w:val="left" w:pos="1620" w:leader="none"/>
          <w:tab w:val="left" w:pos="2835" w:leader="none"/>
        </w:tabs>
        <w:ind w:left="2268" w:right="-2" w:hanging="0"/>
        <w:rPr>
          <w:b/>
          <w:b/>
          <w:iCs/>
          <w:sz w:val="24"/>
          <w:szCs w:val="24"/>
          <w:lang w:val="en-GB"/>
        </w:rPr>
      </w:pPr>
      <w:r>
        <w:rPr>
          <w:b/>
          <w:iCs/>
          <w:sz w:val="24"/>
          <w:szCs w:val="24"/>
          <w:lang w:val="en-GB"/>
        </w:rPr>
        <w:t>e p.c.</w:t>
      </w:r>
    </w:p>
    <w:p>
      <w:pPr>
        <w:pStyle w:val="Normal"/>
        <w:tabs>
          <w:tab w:val="clear" w:pos="708"/>
          <w:tab w:val="left" w:pos="1620" w:leader="none"/>
        </w:tabs>
        <w:ind w:left="2693" w:firstLine="142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  <w:lang w:val="en-GB"/>
        </w:rPr>
        <w:t xml:space="preserve"> </w:t>
      </w:r>
      <w:r>
        <w:rPr>
          <w:b/>
          <w:smallCaps/>
          <w:sz w:val="24"/>
          <w:szCs w:val="24"/>
        </w:rPr>
        <w:t>Spett.le Comitato Azionisti Suedtirol</w:t>
      </w:r>
    </w:p>
    <w:p>
      <w:pPr>
        <w:pStyle w:val="Normal"/>
        <w:tabs>
          <w:tab w:val="clear" w:pos="708"/>
          <w:tab w:val="left" w:pos="1620" w:leader="none"/>
        </w:tabs>
        <w:ind w:left="2693" w:firstLine="142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p>
      <w:pPr>
        <w:pStyle w:val="Normal"/>
        <w:tabs>
          <w:tab w:val="clear" w:pos="708"/>
          <w:tab w:val="left" w:pos="1620" w:leader="none"/>
        </w:tabs>
        <w:ind w:right="-2" w:hanging="0"/>
        <w:jc w:val="right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a mezzo </w:t>
      </w:r>
      <w:r>
        <w:rPr>
          <w:b/>
          <w:i/>
          <w:smallCaps/>
          <w:sz w:val="24"/>
          <w:szCs w:val="24"/>
        </w:rPr>
        <w:t xml:space="preserve">e-mail </w:t>
      </w:r>
      <w:r>
        <w:rPr>
          <w:bCs/>
          <w:i/>
          <w:sz w:val="24"/>
          <w:szCs w:val="24"/>
        </w:rPr>
        <w:t xml:space="preserve">all’indirizzo: </w:t>
      </w:r>
    </w:p>
    <w:p>
      <w:pPr>
        <w:pStyle w:val="Normal"/>
        <w:tabs>
          <w:tab w:val="clear" w:pos="708"/>
          <w:tab w:val="left" w:pos="1620" w:leader="none"/>
        </w:tabs>
        <w:ind w:right="-2" w:hanging="0"/>
        <w:jc w:val="right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comitatoazionistisuedtirol@gmail.com</w:t>
      </w:r>
    </w:p>
    <w:p>
      <w:pPr>
        <w:pStyle w:val="Normal"/>
        <w:tabs>
          <w:tab w:val="clear" w:pos="708"/>
          <w:tab w:val="left" w:pos="142" w:leader="none"/>
        </w:tabs>
        <w:ind w:left="851" w:right="-2" w:hanging="851"/>
        <w:rPr>
          <w:bCs/>
          <w:smallCaps/>
          <w:sz w:val="24"/>
          <w:szCs w:val="24"/>
        </w:rPr>
      </w:pPr>
      <w:r>
        <w:rPr>
          <w:bCs/>
          <w:smallCaps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ind w:left="851" w:right="-2" w:hanging="851"/>
        <w:rPr>
          <w:bCs/>
          <w:smallCaps/>
          <w:sz w:val="24"/>
          <w:szCs w:val="24"/>
        </w:rPr>
      </w:pPr>
      <w:r>
        <w:rPr>
          <w:bCs/>
          <w:smallCaps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ind w:left="851" w:right="-2" w:hanging="851"/>
        <w:rPr>
          <w:bCs/>
          <w:smallCaps/>
          <w:spacing w:val="-6"/>
          <w:sz w:val="24"/>
          <w:szCs w:val="24"/>
        </w:rPr>
      </w:pPr>
      <w:r>
        <w:rPr>
          <w:bCs/>
          <w:smallCaps/>
          <w:spacing w:val="-6"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ind w:left="993" w:right="-2" w:hanging="993"/>
        <w:rPr>
          <w:b/>
          <w:b/>
          <w:spacing w:val="-10"/>
          <w:sz w:val="24"/>
          <w:szCs w:val="24"/>
          <w:u w:val="single"/>
        </w:rPr>
      </w:pPr>
      <w:r>
        <w:rPr>
          <w:bCs/>
          <w:smallCaps/>
          <w:spacing w:val="-10"/>
          <w:sz w:val="24"/>
          <w:szCs w:val="24"/>
        </w:rPr>
        <w:t xml:space="preserve">Oggetto: </w:t>
      </w:r>
      <w:r>
        <w:rPr>
          <w:b/>
          <w:smallCaps/>
          <w:spacing w:val="-10"/>
          <w:sz w:val="24"/>
          <w:szCs w:val="24"/>
        </w:rPr>
        <w:t xml:space="preserve">RECLAMO in merito all’acquisto di Azioni Volksbank </w:t>
      </w:r>
    </w:p>
    <w:p>
      <w:pPr>
        <w:pStyle w:val="Normal"/>
        <w:tabs>
          <w:tab w:val="clear" w:pos="708"/>
          <w:tab w:val="left" w:pos="142" w:leader="none"/>
        </w:tabs>
        <w:ind w:left="993" w:right="-2" w:hanging="0"/>
        <w:rPr>
          <w:b/>
          <w:b/>
          <w:spacing w:val="-10"/>
          <w:sz w:val="24"/>
          <w:szCs w:val="24"/>
          <w:u w:val="single"/>
        </w:rPr>
      </w:pPr>
      <w:r>
        <w:rPr>
          <w:b/>
          <w:smallCaps/>
          <w:spacing w:val="-10"/>
          <w:sz w:val="24"/>
          <w:szCs w:val="24"/>
        </w:rPr>
        <w:t xml:space="preserve">RICHIESTA ex art. 119 TUB di ordine d’acquisto, scheda prodotto e estratto conto </w:t>
      </w:r>
    </w:p>
    <w:p>
      <w:pPr>
        <w:pStyle w:val="Normal"/>
        <w:tabs>
          <w:tab w:val="clear" w:pos="708"/>
          <w:tab w:val="left" w:pos="0" w:leader="none"/>
        </w:tabs>
        <w:ind w:firstLine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exact" w:line="320" w:before="0" w:after="120"/>
        <w:jc w:val="left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Il/la scrivente (nome e cognome) ________________________________________________________</w:t>
      </w:r>
    </w:p>
    <w:p>
      <w:pPr>
        <w:pStyle w:val="Normal"/>
        <w:spacing w:lineRule="exact" w:line="320" w:before="0" w:after="120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nato/a in data ____ / ____ / ________ in _________________________________________________</w:t>
      </w:r>
    </w:p>
    <w:p>
      <w:pPr>
        <w:pStyle w:val="Normal"/>
        <w:spacing w:lineRule="exact" w:line="320" w:before="0" w:after="120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e residente al seguente indirizzo __________________________________________________________</w:t>
      </w:r>
    </w:p>
    <w:p>
      <w:pPr>
        <w:pStyle w:val="Normal"/>
        <w:spacing w:lineRule="exact" w:line="320" w:before="0" w:after="120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Città _______________________________ Codice Fiscale ___________________________________ </w:t>
      </w:r>
    </w:p>
    <w:p>
      <w:pPr>
        <w:pStyle w:val="Normal"/>
        <w:spacing w:lineRule="exact" w:line="320" w:before="0" w:after="12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in merito all’acquisto in data ___ / ___ / _____ di n. ___________ azioni emesse dal Vostro Istituto per un </w:t>
      </w:r>
    </w:p>
    <w:p>
      <w:pPr>
        <w:pStyle w:val="Normal"/>
        <w:spacing w:lineRule="exact" w:line="320"/>
        <w:rPr>
          <w:bCs/>
          <w:spacing w:val="-3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importo investito di </w:t>
      </w:r>
      <w:r>
        <w:rPr>
          <w:bCs/>
          <w:spacing w:val="-3"/>
          <w:sz w:val="24"/>
          <w:szCs w:val="24"/>
        </w:rPr>
        <w:t>€ ______________________ (in lettere __________________________________ ),</w:t>
      </w:r>
    </w:p>
    <w:p>
      <w:pPr>
        <w:pStyle w:val="Normal"/>
        <w:spacing w:lineRule="exact" w:line="320" w:before="0" w:after="120"/>
        <w:rPr>
          <w:bCs/>
          <w:spacing w:val="-4"/>
          <w:sz w:val="24"/>
          <w:szCs w:val="24"/>
        </w:rPr>
      </w:pPr>
      <w:r>
        <w:rPr>
          <w:bCs/>
          <w:spacing w:val="-3"/>
          <w:sz w:val="24"/>
          <w:szCs w:val="24"/>
        </w:rPr>
        <w:t>con la presente anzitutto</w:t>
      </w:r>
    </w:p>
    <w:p>
      <w:pPr>
        <w:pStyle w:val="Normal"/>
        <w:spacing w:before="0" w:after="0"/>
        <w:contextualSpacing/>
        <w:jc w:val="center"/>
        <w:rPr>
          <w:b/>
          <w:b/>
          <w:smallCaps/>
          <w:spacing w:val="-3"/>
          <w:sz w:val="24"/>
          <w:szCs w:val="24"/>
        </w:rPr>
      </w:pPr>
      <w:r>
        <w:rPr>
          <w:b/>
          <w:smallCaps/>
          <w:spacing w:val="-3"/>
          <w:sz w:val="24"/>
          <w:szCs w:val="24"/>
        </w:rPr>
        <w:t>contesta</w:t>
      </w:r>
    </w:p>
    <w:p>
      <w:pPr>
        <w:pStyle w:val="Normal"/>
        <w:spacing w:lineRule="exact" w:line="32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al Vostro Istituto di credito </w:t>
      </w:r>
    </w:p>
    <w:p>
      <w:pPr>
        <w:pStyle w:val="ListParagraph"/>
        <w:numPr>
          <w:ilvl w:val="0"/>
          <w:numId w:val="3"/>
        </w:numPr>
        <w:spacing w:lineRule="exact" w:line="320"/>
        <w:ind w:left="284" w:hanging="284"/>
        <w:rPr>
          <w:rFonts w:cs="CGTimes"/>
          <w:bCs/>
          <w:spacing w:val="-2"/>
          <w:sz w:val="24"/>
          <w:szCs w:val="24"/>
        </w:rPr>
      </w:pPr>
      <w:r>
        <w:rPr>
          <w:bCs/>
          <w:spacing w:val="-4"/>
          <w:sz w:val="24"/>
          <w:szCs w:val="24"/>
        </w:rPr>
        <w:t>la violazione delle regole imposte dal TUF e dai Regolamenti Consob, con particolare, ma non esclusivo riferimento alle illegittime modalità con le quali sono state fornite le informazioni sui titoli acquistati, è stata eseguita la valutazione di adeguatezza e appropriatezza, nonché è stata espletata ogni altra attività dal Vostro Istituto per la vendita dei titoli azionari in modo del tutto contrario alla normativa in vigore;</w:t>
      </w:r>
    </w:p>
    <w:p>
      <w:pPr>
        <w:pStyle w:val="ListParagraph"/>
        <w:numPr>
          <w:ilvl w:val="0"/>
          <w:numId w:val="3"/>
        </w:numPr>
        <w:spacing w:lineRule="exact" w:line="320"/>
        <w:ind w:left="284" w:hanging="284"/>
        <w:rPr>
          <w:rFonts w:cs="CGTimes"/>
          <w:bCs/>
          <w:spacing w:val="-2"/>
          <w:sz w:val="24"/>
          <w:szCs w:val="24"/>
        </w:rPr>
      </w:pPr>
      <w:r>
        <w:rPr>
          <w:rFonts w:cs="CGTimes"/>
          <w:bCs/>
          <w:spacing w:val="-2"/>
          <w:sz w:val="24"/>
          <w:szCs w:val="24"/>
        </w:rPr>
        <w:t xml:space="preserve">l’omessa consegna in tempo utile, nonché la decettività e ingannevolezza del Prospetto Informativo, della Nota di Sintesi e del documento denominato “Scheda Prodotto” inerente alle “Azioni Ordinarie” emesse dal Vostro Istituto, contenente un’informativa scorretta, negligente, carente, fuorviante, non trasparente e, pertanto, non rispettosa degli obblighi informativi e comportamentali imposti dalla disciplina del settore finanziario, con particolare riferimento al Testo Unico Finanziario, nonché ai Regolamenti e Comunicazioni attuativi emanati dalla Consob. </w:t>
      </w:r>
    </w:p>
    <w:p>
      <w:pPr>
        <w:pStyle w:val="Normal"/>
        <w:spacing w:lineRule="exact" w:line="320"/>
        <w:ind w:right="-2" w:hanging="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Pertanto, in ragione della conseguente nullità, annullabilità, inadempimento e risoluzione contrattuale dell’acquisto delle azioni oggetto del presente reclamo, nonché di tutte le relative responsabilità imputabili al Vostro Istituto di credito, oltre ai gravi danni materiali e morali, subiti e subendi,  </w:t>
      </w:r>
    </w:p>
    <w:p>
      <w:pPr>
        <w:pStyle w:val="Normal"/>
        <w:tabs>
          <w:tab w:val="clear" w:pos="708"/>
          <w:tab w:val="left" w:pos="0" w:leader="none"/>
        </w:tabs>
        <w:spacing w:lineRule="exact" w:line="320"/>
        <w:ind w:right="-2" w:hanging="0"/>
        <w:jc w:val="center"/>
        <w:rPr>
          <w:b/>
          <w:b/>
          <w:smallCaps/>
          <w:spacing w:val="-2"/>
          <w:sz w:val="24"/>
          <w:szCs w:val="24"/>
        </w:rPr>
      </w:pPr>
      <w:r>
        <w:rPr>
          <w:b/>
          <w:smallCaps/>
          <w:spacing w:val="-2"/>
          <w:sz w:val="24"/>
          <w:szCs w:val="24"/>
        </w:rPr>
        <w:t>si invita e diffida</w:t>
      </w:r>
    </w:p>
    <w:p>
      <w:pPr>
        <w:pStyle w:val="Normal"/>
        <w:tabs>
          <w:tab w:val="clear" w:pos="708"/>
          <w:tab w:val="left" w:pos="0" w:leader="none"/>
        </w:tabs>
        <w:spacing w:lineRule="exact" w:line="320"/>
        <w:ind w:right="-2" w:hanging="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il Vostro Istituto a restituire e rimborsare allo/a scrivente le somme investite nell’acquisto di azioni di Vostra emissione, oltre interessi e rivalutazione, nonché a risarcire i danni materiali e morali, subiti e subendi, derivanti dall’accertamento di tutte le responsabilità imputabili al Vostro Istituto, per un importo pari alle stesse somme investite, con riserva di tutelare in ogni sede i propri diritti, azioni e interessi, nessuno escluso.</w:t>
      </w:r>
    </w:p>
    <w:p>
      <w:pPr>
        <w:pStyle w:val="Normal"/>
        <w:tabs>
          <w:tab w:val="clear" w:pos="708"/>
          <w:tab w:val="left" w:pos="0" w:leader="none"/>
        </w:tabs>
        <w:spacing w:lineRule="exact" w:line="320"/>
        <w:ind w:right="-2" w:hanging="0"/>
        <w:rPr>
          <w:b/>
          <w:b/>
          <w:smallCaps/>
          <w:spacing w:val="-3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Inoltre </w:t>
      </w:r>
    </w:p>
    <w:p>
      <w:pPr>
        <w:pStyle w:val="Normal"/>
        <w:spacing w:lineRule="exact" w:line="320" w:before="0" w:after="0"/>
        <w:contextualSpacing/>
        <w:jc w:val="center"/>
        <w:rPr>
          <w:b/>
          <w:b/>
          <w:smallCaps/>
          <w:spacing w:val="-3"/>
          <w:sz w:val="24"/>
          <w:szCs w:val="24"/>
        </w:rPr>
      </w:pPr>
      <w:r>
        <w:rPr>
          <w:b/>
          <w:smallCaps/>
          <w:spacing w:val="-3"/>
          <w:sz w:val="24"/>
          <w:szCs w:val="24"/>
        </w:rPr>
        <w:t xml:space="preserve">considerato che </w:t>
      </w:r>
    </w:p>
    <w:p>
      <w:pPr>
        <w:pStyle w:val="ListParagraph"/>
        <w:numPr>
          <w:ilvl w:val="0"/>
          <w:numId w:val="1"/>
        </w:numPr>
        <w:spacing w:lineRule="exact" w:line="320"/>
        <w:ind w:left="284" w:right="-6" w:hanging="284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>il Tribunale Ordinario di Venezia, con ordinanza pubblicata l’11 ottobre 2023, ha ammesso la class action promossa, tra gli altri, dal Comitato Azionisti Suedtirol ed iscritta all’R.G.n. 172/2023 contro il Vostro Istituto di credito, ammissione poi confermata dalla Corte d’Appello di Venezia;</w:t>
      </w:r>
    </w:p>
    <w:p>
      <w:pPr>
        <w:pStyle w:val="ListParagraph"/>
        <w:numPr>
          <w:ilvl w:val="0"/>
          <w:numId w:val="1"/>
        </w:numPr>
        <w:spacing w:lineRule="exact" w:line="320"/>
        <w:ind w:left="284" w:right="-6" w:hanging="284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>lo stesso Tribunale Ordinario di Venezia il prossimo 12 giugno valuterà l’ammissione di una ulteriore class action promossa, tra gli altri, sempre dal medesimo Comitato Azionisti Suedtirol ed iscritta all’R.G.n. 4181/2025 ugualmente contro il Vostro Istituto di credito;</w:t>
      </w:r>
    </w:p>
    <w:p>
      <w:pPr>
        <w:pStyle w:val="ListParagraph"/>
        <w:numPr>
          <w:ilvl w:val="0"/>
          <w:numId w:val="1"/>
        </w:numPr>
        <w:spacing w:lineRule="exact" w:line="320"/>
        <w:ind w:left="284" w:right="-6" w:hanging="284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 xml:space="preserve">la Corte d’Appello di Bolzano e il Tribunale di Bolzano hanno sinora emesso decine di sentenze con le quali il Vostro Istituto di credito è stato condannato a restituire e risarcire i risparmi persi a seguito dell’acquisto delle azioni di Vostra emissione; </w:t>
      </w:r>
    </w:p>
    <w:p>
      <w:pPr>
        <w:pStyle w:val="ListParagraph"/>
        <w:numPr>
          <w:ilvl w:val="0"/>
          <w:numId w:val="1"/>
        </w:numPr>
        <w:spacing w:lineRule="exact" w:line="320"/>
        <w:ind w:left="284" w:right="-6" w:hanging="284"/>
        <w:rPr>
          <w:rFonts w:cs="Arial"/>
          <w:spacing w:val="-2"/>
          <w:kern w:val="0"/>
          <w:sz w:val="24"/>
          <w:szCs w:val="24"/>
        </w:rPr>
      </w:pPr>
      <w:r>
        <w:rPr>
          <w:rFonts w:cs="Arial"/>
          <w:spacing w:val="-2"/>
          <w:kern w:val="0"/>
          <w:sz w:val="24"/>
          <w:szCs w:val="24"/>
        </w:rPr>
        <w:t>lo/a scrivente fa parte dei consumatori che hanno acquistato azioni della Banca Popolare dell’Alto Adige nel medesimo periodo di riferimento e per tramite delle stesse modalità per cui i predetti organi giudicanti hanno condannato il Vostro Istituto di credito;</w:t>
      </w:r>
    </w:p>
    <w:p>
      <w:pPr>
        <w:pStyle w:val="ListParagraph"/>
        <w:numPr>
          <w:ilvl w:val="0"/>
          <w:numId w:val="1"/>
        </w:numPr>
        <w:spacing w:lineRule="exact" w:line="320"/>
        <w:ind w:left="284" w:right="-6" w:hanging="284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>pertanto, il presente reclamo costituisce esercizio del diritto di tutela del risparmio ex art. 47 della Costituzione Italiana, con cui lo/a scrivente intende rivendicare i propri diritti, interessi e azioni al fine di recuperare i risparmi sinora pe</w:t>
      </w:r>
      <w:r>
        <w:rPr>
          <w:rFonts w:cs="Arial"/>
          <w:kern w:val="0"/>
          <w:sz w:val="24"/>
          <w:szCs w:val="24"/>
        </w:rPr>
        <w:t>r</w:t>
      </w:r>
      <w:r>
        <w:rPr>
          <w:rFonts w:cs="Arial"/>
          <w:kern w:val="0"/>
          <w:sz w:val="24"/>
          <w:szCs w:val="24"/>
        </w:rPr>
        <w:t>si,</w:t>
      </w:r>
    </w:p>
    <w:p>
      <w:pPr>
        <w:pStyle w:val="Normal"/>
        <w:spacing w:lineRule="exact" w:line="320"/>
        <w:ind w:right="-6" w:hanging="0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>lo/a scrivente</w:t>
      </w:r>
    </w:p>
    <w:p>
      <w:pPr>
        <w:pStyle w:val="Normal"/>
        <w:spacing w:lineRule="exact" w:line="320" w:before="0" w:after="0"/>
        <w:contextualSpacing/>
        <w:jc w:val="center"/>
        <w:rPr>
          <w:b/>
          <w:b/>
          <w:smallCaps/>
          <w:spacing w:val="-3"/>
          <w:sz w:val="24"/>
          <w:szCs w:val="24"/>
        </w:rPr>
      </w:pPr>
      <w:r>
        <w:rPr>
          <w:b/>
          <w:smallCaps/>
          <w:spacing w:val="-3"/>
          <w:sz w:val="24"/>
          <w:szCs w:val="24"/>
        </w:rPr>
        <w:t>RICHIEDE ex art. 119 TUB</w:t>
      </w:r>
    </w:p>
    <w:p>
      <w:pPr>
        <w:pStyle w:val="Normal"/>
        <w:tabs>
          <w:tab w:val="clear" w:pos="708"/>
          <w:tab w:val="left" w:pos="0" w:leader="none"/>
        </w:tabs>
        <w:spacing w:lineRule="exact" w:line="320"/>
        <w:ind w:right="-2"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copia dei seguenti documenti contrattuali: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exact" w:line="320"/>
        <w:ind w:left="284" w:right="-2" w:hanging="284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  <w:u w:val="single"/>
        </w:rPr>
        <w:t xml:space="preserve">ogni </w:t>
      </w:r>
      <w:r>
        <w:rPr>
          <w:b/>
          <w:spacing w:val="-4"/>
          <w:sz w:val="24"/>
          <w:szCs w:val="24"/>
          <w:u w:val="single"/>
        </w:rPr>
        <w:t>ordine di acquisto</w:t>
      </w:r>
      <w:r>
        <w:rPr>
          <w:bCs/>
          <w:spacing w:val="-4"/>
          <w:sz w:val="24"/>
          <w:szCs w:val="24"/>
          <w:u w:val="single"/>
        </w:rPr>
        <w:t xml:space="preserve"> delle azioni oggetto del presente reclamo</w:t>
      </w:r>
      <w:r>
        <w:rPr>
          <w:bCs/>
          <w:spacing w:val="-4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exact" w:line="320"/>
        <w:ind w:left="284" w:right="-2" w:hanging="284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  <w:u w:val="single"/>
        </w:rPr>
        <w:t>la relativa</w:t>
      </w:r>
      <w:r>
        <w:rPr>
          <w:b/>
          <w:spacing w:val="-4"/>
          <w:sz w:val="24"/>
          <w:szCs w:val="24"/>
          <w:u w:val="single"/>
        </w:rPr>
        <w:t xml:space="preserve"> scheda prodotto</w:t>
      </w:r>
      <w:r>
        <w:rPr>
          <w:bCs/>
          <w:spacing w:val="-4"/>
          <w:sz w:val="24"/>
          <w:szCs w:val="24"/>
          <w:u w:val="single"/>
        </w:rPr>
        <w:t xml:space="preserve"> inerente alle </w:t>
      </w:r>
      <w:r>
        <w:rPr>
          <w:b/>
          <w:spacing w:val="-4"/>
          <w:sz w:val="24"/>
          <w:szCs w:val="24"/>
          <w:u w:val="single"/>
        </w:rPr>
        <w:t>azioni ordinarie</w:t>
      </w:r>
      <w:r>
        <w:rPr>
          <w:bCs/>
          <w:spacing w:val="-4"/>
          <w:sz w:val="24"/>
          <w:szCs w:val="24"/>
          <w:u w:val="single"/>
        </w:rPr>
        <w:t xml:space="preserve"> emesse dal Vostro Istituto di credito</w:t>
      </w:r>
      <w:r>
        <w:rPr>
          <w:bCs/>
          <w:spacing w:val="-4"/>
          <w:sz w:val="24"/>
          <w:szCs w:val="24"/>
        </w:rPr>
        <w:t>, consegnata in occasione dell’ordine di acquisto di cui al punto precedente;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exact" w:line="320"/>
        <w:ind w:left="284" w:right="-2" w:hanging="284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  <w:u w:val="single"/>
        </w:rPr>
        <w:t xml:space="preserve">la </w:t>
      </w:r>
      <w:r>
        <w:rPr>
          <w:b/>
          <w:spacing w:val="-4"/>
          <w:sz w:val="24"/>
          <w:szCs w:val="24"/>
          <w:u w:val="single"/>
        </w:rPr>
        <w:t xml:space="preserve">prova di consegna </w:t>
      </w:r>
      <w:r>
        <w:rPr>
          <w:bCs/>
          <w:spacing w:val="-4"/>
          <w:sz w:val="24"/>
          <w:szCs w:val="24"/>
          <w:u w:val="single"/>
        </w:rPr>
        <w:t xml:space="preserve">dei relativi documenti prescritti dalla normativa legale e contrattuale di riferimento, tra cui il </w:t>
      </w:r>
      <w:r>
        <w:rPr>
          <w:b/>
          <w:spacing w:val="-4"/>
          <w:sz w:val="24"/>
          <w:szCs w:val="24"/>
          <w:u w:val="single"/>
        </w:rPr>
        <w:t>prospetto informativo</w:t>
      </w:r>
      <w:r>
        <w:rPr>
          <w:bCs/>
          <w:spacing w:val="-4"/>
          <w:sz w:val="24"/>
          <w:szCs w:val="24"/>
          <w:u w:val="single"/>
        </w:rPr>
        <w:t xml:space="preserve"> e la </w:t>
      </w:r>
      <w:r>
        <w:rPr>
          <w:b/>
          <w:spacing w:val="-4"/>
          <w:sz w:val="24"/>
          <w:szCs w:val="24"/>
          <w:u w:val="single"/>
        </w:rPr>
        <w:t>nota di sintesi</w:t>
      </w:r>
      <w:r>
        <w:rPr>
          <w:bCs/>
          <w:spacing w:val="-4"/>
          <w:sz w:val="24"/>
          <w:szCs w:val="24"/>
          <w:u w:val="single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exact" w:line="320"/>
        <w:ind w:left="284" w:right="-2" w:hanging="284"/>
        <w:rPr>
          <w:bCs/>
          <w:spacing w:val="-4"/>
          <w:sz w:val="24"/>
          <w:szCs w:val="24"/>
        </w:rPr>
      </w:pPr>
      <w:r>
        <w:rPr>
          <w:b/>
          <w:spacing w:val="-4"/>
          <w:sz w:val="24"/>
          <w:szCs w:val="24"/>
          <w:u w:val="single"/>
        </w:rPr>
        <w:t>ultimo estratto conto del deposito titoli</w:t>
      </w:r>
      <w:r>
        <w:rPr>
          <w:bCs/>
          <w:spacing w:val="-4"/>
          <w:sz w:val="24"/>
          <w:szCs w:val="24"/>
          <w:u w:val="single"/>
        </w:rPr>
        <w:t xml:space="preserve"> intestato allo/a scrivente, dal quale risulti la </w:t>
      </w:r>
      <w:r>
        <w:rPr>
          <w:b/>
          <w:spacing w:val="-4"/>
          <w:sz w:val="24"/>
          <w:szCs w:val="24"/>
          <w:u w:val="single"/>
        </w:rPr>
        <w:t xml:space="preserve">proprietà delle azioni ordinarie </w:t>
      </w:r>
      <w:r>
        <w:rPr>
          <w:bCs/>
          <w:spacing w:val="-4"/>
          <w:sz w:val="24"/>
          <w:szCs w:val="24"/>
          <w:u w:val="single"/>
        </w:rPr>
        <w:t>emesse dal Vostro Istituto</w:t>
      </w:r>
      <w:r>
        <w:rPr>
          <w:bCs/>
          <w:spacing w:val="-4"/>
          <w:sz w:val="24"/>
          <w:szCs w:val="24"/>
        </w:rPr>
        <w:t>, oggetto dell’ordine di acquisto di cui al precedente punto a);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exact" w:line="320"/>
        <w:ind w:left="284" w:right="-2" w:hanging="284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  <w:u w:val="single"/>
        </w:rPr>
        <w:t>ogni</w:t>
      </w:r>
      <w:r>
        <w:rPr>
          <w:b/>
          <w:spacing w:val="-4"/>
          <w:sz w:val="24"/>
          <w:szCs w:val="24"/>
          <w:u w:val="single"/>
        </w:rPr>
        <w:t xml:space="preserve"> </w:t>
      </w:r>
      <w:r>
        <w:rPr>
          <w:bCs/>
          <w:spacing w:val="-4"/>
          <w:sz w:val="24"/>
          <w:szCs w:val="24"/>
          <w:u w:val="single"/>
        </w:rPr>
        <w:t>eventuale</w:t>
      </w:r>
      <w:r>
        <w:rPr>
          <w:b/>
          <w:spacing w:val="-4"/>
          <w:sz w:val="24"/>
          <w:szCs w:val="24"/>
          <w:u w:val="single"/>
        </w:rPr>
        <w:t xml:space="preserve"> ordine di vendita </w:t>
      </w:r>
      <w:r>
        <w:rPr>
          <w:bCs/>
          <w:spacing w:val="-4"/>
          <w:sz w:val="24"/>
          <w:szCs w:val="24"/>
          <w:u w:val="single"/>
        </w:rPr>
        <w:t>conferito dallo/a scrivente</w:t>
      </w:r>
      <w:r>
        <w:rPr>
          <w:b/>
          <w:spacing w:val="-4"/>
          <w:sz w:val="24"/>
          <w:szCs w:val="24"/>
          <w:u w:val="single"/>
        </w:rPr>
        <w:t xml:space="preserve"> </w:t>
      </w:r>
      <w:r>
        <w:rPr>
          <w:bCs/>
          <w:spacing w:val="-4"/>
          <w:sz w:val="24"/>
          <w:szCs w:val="24"/>
          <w:u w:val="single"/>
        </w:rPr>
        <w:t>e il relativo fissato bollato di esito, positivo o meno, della vendita.</w:t>
      </w:r>
    </w:p>
    <w:p>
      <w:pPr>
        <w:pStyle w:val="Normal"/>
        <w:tabs>
          <w:tab w:val="clear" w:pos="708"/>
          <w:tab w:val="left" w:pos="0" w:leader="none"/>
        </w:tabs>
        <w:spacing w:lineRule="exact" w:line="320"/>
        <w:ind w:right="-2" w:hanging="0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Valga la presente ad ogni più ampio effetto di legge, anche quale formale diffida, messa in mora e interruzione di ogni prescrizione o decadenza, nonché quale diffida a conservare per almeno dieci anni da oggi ogni documento contrattuale e contabile relativo a qualsiasi acquisto, da parte dello/a scrivente, di azioni emesse dal Vostro Istituto di credito. </w:t>
      </w:r>
    </w:p>
    <w:p>
      <w:pPr>
        <w:pStyle w:val="Normal"/>
        <w:spacing w:lineRule="exact" w:line="320" w:before="0" w:after="12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Distinti saluti.</w:t>
      </w:r>
    </w:p>
    <w:p>
      <w:pPr>
        <w:pStyle w:val="Normal"/>
        <w:tabs>
          <w:tab w:val="clear" w:pos="708"/>
          <w:tab w:val="left" w:pos="1620" w:leader="none"/>
        </w:tabs>
        <w:spacing w:lineRule="auto" w:line="360" w:before="120" w:after="12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(luogo) __________________________________ . </w:t>
      </w:r>
    </w:p>
    <w:p>
      <w:pPr>
        <w:pStyle w:val="Normal"/>
        <w:tabs>
          <w:tab w:val="clear" w:pos="708"/>
          <w:tab w:val="left" w:pos="1620" w:leader="none"/>
        </w:tabs>
        <w:spacing w:lineRule="auto" w:line="360"/>
        <w:rPr>
          <w:iCs/>
          <w:sz w:val="24"/>
          <w:szCs w:val="24"/>
        </w:rPr>
      </w:pPr>
      <w:r>
        <w:rPr>
          <w:iCs/>
          <w:sz w:val="24"/>
          <w:szCs w:val="24"/>
        </w:rPr>
        <w:t>(data) ____ / ____ / _________ .</w:t>
      </w:r>
    </w:p>
    <w:p>
      <w:pPr>
        <w:pStyle w:val="Normal"/>
        <w:tabs>
          <w:tab w:val="clear" w:pos="708"/>
          <w:tab w:val="left" w:pos="1620" w:leader="none"/>
        </w:tabs>
        <w:spacing w:lineRule="auto" w:line="360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ind w:firstLine="284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                                                                                    </w:t>
      </w:r>
      <w:r>
        <w:rPr>
          <w:bCs/>
          <w:spacing w:val="-2"/>
          <w:sz w:val="24"/>
          <w:szCs w:val="24"/>
        </w:rPr>
        <w:t>Firma ________________________________</w:t>
      </w:r>
    </w:p>
    <w:p>
      <w:pPr>
        <w:pStyle w:val="Normal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Si allega fotocopia del documento d’identità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Garamond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aramond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2ad2"/>
    <w:pPr>
      <w:widowControl/>
      <w:suppressAutoHyphens w:val="true"/>
      <w:bidi w:val="0"/>
      <w:spacing w:lineRule="auto" w:line="240" w:before="0" w:after="0"/>
      <w:jc w:val="both"/>
    </w:pPr>
    <w:rPr>
      <w:rFonts w:ascii="Garamond" w:hAnsi="Garamond" w:eastAsia="Times New Roman" w:cs="Times New Roman"/>
      <w:color w:val="auto"/>
      <w:kern w:val="2"/>
      <w:sz w:val="20"/>
      <w:szCs w:val="20"/>
      <w:lang w:val="it-IT" w:eastAsia="it-IT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Hyperlink"/>
    <w:basedOn w:val="DefaultParagraphFont"/>
    <w:uiPriority w:val="99"/>
    <w:unhideWhenUsed/>
    <w:rsid w:val="00b279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7912"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uiPriority w:val="99"/>
    <w:qFormat/>
    <w:rsid w:val="00b218d0"/>
    <w:rPr>
      <w:rFonts w:ascii="Garamond" w:hAnsi="Garamond" w:eastAsia="Times New Roman" w:cs="Times New Roman"/>
      <w:kern w:val="2"/>
      <w:sz w:val="20"/>
      <w:szCs w:val="20"/>
      <w:lang w:eastAsia="it-IT"/>
      <w14:ligatures w14:val="none"/>
    </w:rPr>
  </w:style>
  <w:style w:type="character" w:styleId="PidipaginaCarattere" w:customStyle="1">
    <w:name w:val="Piè di pagina Carattere"/>
    <w:basedOn w:val="DefaultParagraphFont"/>
    <w:uiPriority w:val="99"/>
    <w:qFormat/>
    <w:rsid w:val="00b218d0"/>
    <w:rPr>
      <w:rFonts w:ascii="Garamond" w:hAnsi="Garamond" w:eastAsia="Times New Roman" w:cs="Times New Roman"/>
      <w:kern w:val="2"/>
      <w:sz w:val="20"/>
      <w:szCs w:val="20"/>
      <w:lang w:eastAsia="it-IT"/>
      <w14:ligatures w14:val="non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b01e5"/>
    <w:pPr>
      <w:spacing w:before="0" w:after="0"/>
      <w:ind w:left="720" w:hanging="0"/>
      <w:contextualSpacing/>
    </w:pPr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IntestazioneCarattere"/>
    <w:uiPriority w:val="99"/>
    <w:unhideWhenUsed/>
    <w:rsid w:val="00b218d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uzeile">
    <w:name w:val="Footer"/>
    <w:basedOn w:val="Normal"/>
    <w:link w:val="PidipaginaCarattere"/>
    <w:uiPriority w:val="99"/>
    <w:unhideWhenUsed/>
    <w:rsid w:val="00b218d0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LibreOffice/7.4.7.2$Linux_X86_64 LibreOffice_project/40$Build-2</Application>
  <AppVersion>15.0000</AppVersion>
  <Pages>3</Pages>
  <Words>798</Words>
  <Characters>4909</Characters>
  <CharactersWithSpaces>5748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2023-10-21T19:18:00Z</dcterms:created>
  <dc:creator>Alessandro Caponi</dc:creator>
  <dc:description/>
  <dc:language>de-DE</dc:language>
  <cp:lastModifiedBy/>
  <dcterms:modified xsi:type="dcterms:W3CDTF">2025-05-06T15:36:03Z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